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 </w:t>
      </w:r>
    </w:p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 (с полномочиями избирательной комиссии муниципального района «</w:t>
      </w: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Могойтуйский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район»)</w:t>
      </w:r>
    </w:p>
    <w:p w:rsidR="002E7D6E" w:rsidRPr="003E144C" w:rsidRDefault="002E7D6E" w:rsidP="002E7D6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D6E" w:rsidRPr="003E144C" w:rsidRDefault="002E7D6E" w:rsidP="002E7D6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05C2A" w:rsidRDefault="00C87CF1" w:rsidP="00D550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11.03.2024</w:t>
      </w:r>
      <w:r w:rsidR="002E7D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E7D6E" w:rsidRPr="003E144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18-64</w:t>
      </w:r>
    </w:p>
    <w:p w:rsidR="00A05C2A" w:rsidRPr="00393840" w:rsidRDefault="00A05C2A" w:rsidP="00A05C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>О регистрации депутата Совета муниципального района «</w:t>
      </w:r>
      <w:proofErr w:type="spellStart"/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четвертого </w:t>
      </w:r>
      <w:r w:rsidR="005B3B09">
        <w:rPr>
          <w:rFonts w:ascii="Times New Roman" w:hAnsi="Times New Roman"/>
          <w:b/>
          <w:bCs/>
          <w:sz w:val="28"/>
          <w:szCs w:val="28"/>
          <w:lang w:eastAsia="ru-RU"/>
        </w:rPr>
        <w:t>созыва</w:t>
      </w:r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>Минасян</w:t>
      </w:r>
      <w:proofErr w:type="spellEnd"/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>Гаруш</w:t>
      </w:r>
      <w:proofErr w:type="spellEnd"/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b/>
          <w:bCs/>
          <w:sz w:val="28"/>
          <w:szCs w:val="28"/>
          <w:lang w:eastAsia="ru-RU"/>
        </w:rPr>
        <w:t>Сосовича</w:t>
      </w:r>
      <w:proofErr w:type="spellEnd"/>
    </w:p>
    <w:p w:rsidR="00A05C2A" w:rsidRPr="00F36D16" w:rsidRDefault="00A05C2A" w:rsidP="00A05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ТИК (с полномочиями </w:t>
      </w:r>
      <w:r w:rsidRPr="00F36D16">
        <w:rPr>
          <w:rFonts w:ascii="Times New Roman" w:hAnsi="Times New Roman"/>
          <w:sz w:val="28"/>
          <w:szCs w:val="28"/>
          <w:lang w:eastAsia="ru-RU"/>
        </w:rPr>
        <w:t>избирательной комиссии муниципального р</w:t>
      </w:r>
      <w:r>
        <w:rPr>
          <w:rFonts w:ascii="Times New Roman" w:hAnsi="Times New Roman"/>
          <w:sz w:val="28"/>
          <w:szCs w:val="28"/>
          <w:lang w:eastAsia="ru-RU"/>
        </w:rPr>
        <w:t>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</w:t>
      </w:r>
      <w:r w:rsidR="00586985">
        <w:rPr>
          <w:rFonts w:ascii="Times New Roman" w:hAnsi="Times New Roman"/>
          <w:sz w:val="28"/>
          <w:szCs w:val="28"/>
          <w:lang w:eastAsia="ru-RU"/>
        </w:rPr>
        <w:t>уйский</w:t>
      </w:r>
      <w:proofErr w:type="spellEnd"/>
      <w:r w:rsidR="00586985">
        <w:rPr>
          <w:rFonts w:ascii="Times New Roman" w:hAnsi="Times New Roman"/>
          <w:sz w:val="28"/>
          <w:szCs w:val="28"/>
          <w:lang w:eastAsia="ru-RU"/>
        </w:rPr>
        <w:t xml:space="preserve"> район»)</w:t>
      </w:r>
      <w:r w:rsidR="002F394D">
        <w:rPr>
          <w:rFonts w:ascii="Times New Roman" w:hAnsi="Times New Roman"/>
          <w:sz w:val="28"/>
          <w:szCs w:val="28"/>
          <w:lang w:eastAsia="ru-RU"/>
        </w:rPr>
        <w:t xml:space="preserve"> от 11 марта 2024 года № 18 - 63</w:t>
      </w:r>
      <w:bookmarkStart w:id="0" w:name="_GoBack"/>
      <w:bookmarkEnd w:id="0"/>
      <w:r w:rsidRPr="00F36D1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36D16">
        <w:rPr>
          <w:rFonts w:ascii="Times New Roman" w:hAnsi="Times New Roman"/>
          <w:bCs/>
          <w:sz w:val="28"/>
          <w:szCs w:val="28"/>
          <w:lang w:eastAsia="ru-RU"/>
        </w:rPr>
        <w:t>О передаче вакантного мандата депутата Совета муниципального ра</w:t>
      </w:r>
      <w:r>
        <w:rPr>
          <w:rFonts w:ascii="Times New Roman" w:hAnsi="Times New Roman"/>
          <w:bCs/>
          <w:sz w:val="28"/>
          <w:szCs w:val="28"/>
          <w:lang w:eastAsia="ru-RU"/>
        </w:rPr>
        <w:t>йона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район» четверто</w:t>
      </w:r>
      <w:r w:rsidRPr="00F36D16">
        <w:rPr>
          <w:rFonts w:ascii="Times New Roman" w:hAnsi="Times New Roman"/>
          <w:bCs/>
          <w:sz w:val="28"/>
          <w:szCs w:val="28"/>
          <w:lang w:eastAsia="ru-RU"/>
        </w:rPr>
        <w:t xml:space="preserve">го созыва зарегистрированному кандидату из списка кандидатов, выдвинутого </w:t>
      </w:r>
      <w:r w:rsidR="00C87CF1">
        <w:rPr>
          <w:rFonts w:ascii="Times New Roman" w:hAnsi="Times New Roman"/>
          <w:sz w:val="28"/>
          <w:szCs w:val="28"/>
        </w:rPr>
        <w:t>избирательным объединением «Забайкальское региональное отделение ЛДПР»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7F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  со статьей 91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Закона Забайкальского края «О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выборах </w:t>
      </w:r>
      <w:r>
        <w:rPr>
          <w:rFonts w:ascii="Times New Roman" w:hAnsi="Times New Roman"/>
          <w:sz w:val="28"/>
          <w:szCs w:val="28"/>
          <w:lang w:eastAsia="ru-RU"/>
        </w:rPr>
        <w:t>в Забайкальском крае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»,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ТИК ( с полномочиями избирательной комиссии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5C2A" w:rsidRPr="00A05C2A" w:rsidRDefault="00A05C2A" w:rsidP="00A05C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 о с </w:t>
      </w:r>
      <w:proofErr w:type="gramStart"/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>т</w:t>
      </w:r>
      <w:proofErr w:type="gramEnd"/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а н о в л я е т:</w:t>
      </w:r>
    </w:p>
    <w:p w:rsidR="00A05C2A" w:rsidRPr="00F36D16" w:rsidRDefault="00D46AB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05C2A" w:rsidRPr="00F36D16">
        <w:rPr>
          <w:rFonts w:ascii="Times New Roman" w:hAnsi="Times New Roman"/>
          <w:sz w:val="28"/>
          <w:szCs w:val="28"/>
          <w:lang w:eastAsia="ru-RU"/>
        </w:rPr>
        <w:t>Зарегистрировать депутата Сов</w:t>
      </w:r>
      <w:r w:rsidR="00A05C2A">
        <w:rPr>
          <w:rFonts w:ascii="Times New Roman" w:hAnsi="Times New Roman"/>
          <w:sz w:val="28"/>
          <w:szCs w:val="28"/>
          <w:lang w:eastAsia="ru-RU"/>
        </w:rPr>
        <w:t>ета муниципального района</w:t>
      </w:r>
      <w:r w:rsidR="005B3B0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5B3B09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A05C2A">
        <w:rPr>
          <w:rFonts w:ascii="Times New Roman" w:hAnsi="Times New Roman"/>
          <w:sz w:val="28"/>
          <w:szCs w:val="28"/>
          <w:lang w:eastAsia="ru-RU"/>
        </w:rPr>
        <w:t xml:space="preserve"> четвертого</w:t>
      </w:r>
      <w:r w:rsidR="005B3B09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C87CF1">
        <w:rPr>
          <w:rFonts w:ascii="Times New Roman" w:hAnsi="Times New Roman"/>
          <w:sz w:val="28"/>
          <w:szCs w:val="28"/>
          <w:lang w:eastAsia="ru-RU"/>
        </w:rPr>
        <w:t xml:space="preserve">зыва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Минасян</w:t>
      </w:r>
      <w:proofErr w:type="spellEnd"/>
      <w:r w:rsidR="00C87C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Гаруш</w:t>
      </w:r>
      <w:proofErr w:type="spellEnd"/>
      <w:r w:rsidR="00C87C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Сосо</w:t>
      </w:r>
      <w:r w:rsidR="008C7F1D">
        <w:rPr>
          <w:rFonts w:ascii="Times New Roman" w:hAnsi="Times New Roman"/>
          <w:sz w:val="28"/>
          <w:szCs w:val="28"/>
          <w:lang w:eastAsia="ru-RU"/>
        </w:rPr>
        <w:t>вича</w:t>
      </w:r>
      <w:proofErr w:type="spellEnd"/>
      <w:r w:rsidR="00A05C2A" w:rsidRPr="00F36D16">
        <w:rPr>
          <w:rFonts w:ascii="Times New Roman" w:hAnsi="Times New Roman"/>
          <w:sz w:val="28"/>
          <w:szCs w:val="28"/>
          <w:lang w:eastAsia="ru-RU"/>
        </w:rPr>
        <w:t>.</w:t>
      </w:r>
    </w:p>
    <w:p w:rsidR="00A05C2A" w:rsidRPr="00F36D16" w:rsidRDefault="00D46AB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   </w:t>
      </w:r>
      <w:r w:rsidR="00A05C2A" w:rsidRPr="00F36D16"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депутату Совета муниципального района «Муниципальный район» </w:t>
      </w:r>
      <w:r w:rsidR="005B3B09">
        <w:rPr>
          <w:rFonts w:ascii="Times New Roman" w:hAnsi="Times New Roman"/>
          <w:sz w:val="28"/>
          <w:szCs w:val="28"/>
          <w:lang w:eastAsia="ru-RU"/>
        </w:rPr>
        <w:t>четвертого со</w:t>
      </w:r>
      <w:r w:rsidR="00C87CF1">
        <w:rPr>
          <w:rFonts w:ascii="Times New Roman" w:hAnsi="Times New Roman"/>
          <w:sz w:val="28"/>
          <w:szCs w:val="28"/>
          <w:lang w:eastAsia="ru-RU"/>
        </w:rPr>
        <w:t xml:space="preserve">зыва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Минасян</w:t>
      </w:r>
      <w:proofErr w:type="spellEnd"/>
      <w:r w:rsidR="00C87C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Гаруш</w:t>
      </w:r>
      <w:proofErr w:type="spellEnd"/>
      <w:r w:rsidR="00C87C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7CF1">
        <w:rPr>
          <w:rFonts w:ascii="Times New Roman" w:hAnsi="Times New Roman"/>
          <w:sz w:val="28"/>
          <w:szCs w:val="28"/>
          <w:lang w:eastAsia="ru-RU"/>
        </w:rPr>
        <w:t>Сосо</w:t>
      </w:r>
      <w:r w:rsidR="008C7F1D">
        <w:rPr>
          <w:rFonts w:ascii="Times New Roman" w:hAnsi="Times New Roman"/>
          <w:sz w:val="28"/>
          <w:szCs w:val="28"/>
          <w:lang w:eastAsia="ru-RU"/>
        </w:rPr>
        <w:t>вичу</w:t>
      </w:r>
      <w:proofErr w:type="spellEnd"/>
      <w:r w:rsidR="00A05C2A" w:rsidRPr="00F36D16">
        <w:rPr>
          <w:rFonts w:ascii="Times New Roman" w:hAnsi="Times New Roman"/>
          <w:sz w:val="28"/>
          <w:szCs w:val="28"/>
          <w:lang w:eastAsia="ru-RU"/>
        </w:rPr>
        <w:t xml:space="preserve"> удостоверение об избрании.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D46AB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36D16"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в Совет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4.</w:t>
      </w:r>
      <w:r w:rsidR="00D46AB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36D16"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для опублик</w:t>
      </w:r>
      <w:r>
        <w:rPr>
          <w:rFonts w:ascii="Times New Roman" w:hAnsi="Times New Roman"/>
          <w:sz w:val="28"/>
          <w:szCs w:val="28"/>
          <w:lang w:eastAsia="ru-RU"/>
        </w:rPr>
        <w:t>ования в газете «Местное время</w:t>
      </w:r>
      <w:r w:rsidRPr="00F36D16">
        <w:rPr>
          <w:rFonts w:ascii="Times New Roman" w:hAnsi="Times New Roman"/>
          <w:sz w:val="28"/>
          <w:szCs w:val="28"/>
          <w:lang w:eastAsia="ru-RU"/>
        </w:rPr>
        <w:t>».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5. Разместить настоящее постановление на официальном сайте администрации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</w:t>
      </w:r>
      <w:r>
        <w:rPr>
          <w:rFonts w:ascii="Times New Roman" w:hAnsi="Times New Roman"/>
          <w:sz w:val="28"/>
          <w:szCs w:val="28"/>
          <w:lang w:eastAsia="ru-RU"/>
        </w:rPr>
        <w:t>гойтуйский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Pr="00F36D16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A05C2A" w:rsidRDefault="00A05C2A" w:rsidP="00A05C2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5C2A" w:rsidRPr="00A70C24" w:rsidRDefault="00A05C2A" w:rsidP="00A05C2A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A05C2A" w:rsidRDefault="00A05C2A" w:rsidP="00A05C2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C2A" w:rsidRPr="00C52B78" w:rsidRDefault="00D4644D" w:rsidP="00A05C2A">
      <w:pPr>
        <w:pStyle w:val="a4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5C2A" w:rsidRPr="00C52B78">
        <w:rPr>
          <w:b w:val="0"/>
          <w:bCs w:val="0"/>
        </w:rPr>
        <w:t xml:space="preserve">Председатель избирательной комиссии                    </w:t>
      </w:r>
      <w:r>
        <w:rPr>
          <w:b w:val="0"/>
          <w:bCs w:val="0"/>
        </w:rPr>
        <w:t xml:space="preserve">                 </w:t>
      </w:r>
      <w:r w:rsidR="00A05C2A" w:rsidRPr="00C52B78">
        <w:rPr>
          <w:b w:val="0"/>
          <w:bCs w:val="0"/>
        </w:rPr>
        <w:t>Абрамова Ц.Л.</w:t>
      </w:r>
    </w:p>
    <w:p w:rsidR="00A05C2A" w:rsidRPr="00C52B78" w:rsidRDefault="00A05C2A" w:rsidP="00A05C2A">
      <w:pPr>
        <w:pStyle w:val="a4"/>
        <w:spacing w:line="240" w:lineRule="auto"/>
        <w:ind w:firstLine="284"/>
        <w:jc w:val="both"/>
        <w:rPr>
          <w:b w:val="0"/>
          <w:bCs w:val="0"/>
        </w:rPr>
      </w:pPr>
    </w:p>
    <w:p w:rsidR="00A05C2A" w:rsidRDefault="00A05C2A" w:rsidP="00A05C2A">
      <w:pPr>
        <w:pStyle w:val="a4"/>
        <w:spacing w:line="240" w:lineRule="auto"/>
        <w:jc w:val="both"/>
      </w:pPr>
      <w:r>
        <w:rPr>
          <w:b w:val="0"/>
          <w:bCs w:val="0"/>
        </w:rPr>
        <w:t xml:space="preserve">    </w:t>
      </w:r>
      <w:r w:rsidRPr="00C52B78">
        <w:rPr>
          <w:b w:val="0"/>
          <w:bCs w:val="0"/>
        </w:rPr>
        <w:t xml:space="preserve">Секретарь избирательной комиссии                     </w:t>
      </w:r>
      <w:r>
        <w:rPr>
          <w:b w:val="0"/>
          <w:bCs w:val="0"/>
        </w:rPr>
        <w:t xml:space="preserve">                      </w:t>
      </w:r>
      <w:proofErr w:type="spellStart"/>
      <w:r>
        <w:rPr>
          <w:b w:val="0"/>
          <w:bCs w:val="0"/>
        </w:rPr>
        <w:t>Раднаева</w:t>
      </w:r>
      <w:proofErr w:type="spellEnd"/>
      <w:r>
        <w:rPr>
          <w:b w:val="0"/>
          <w:bCs w:val="0"/>
        </w:rPr>
        <w:t xml:space="preserve"> Ц.В.</w:t>
      </w:r>
    </w:p>
    <w:p w:rsidR="00A05C2A" w:rsidRDefault="00A05C2A" w:rsidP="00A05C2A">
      <w:pPr>
        <w:pStyle w:val="a4"/>
      </w:pPr>
    </w:p>
    <w:sectPr w:rsidR="00A05C2A" w:rsidSect="005A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4B0"/>
    <w:multiLevelType w:val="multilevel"/>
    <w:tmpl w:val="4F20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0"/>
    <w:rsid w:val="00054A37"/>
    <w:rsid w:val="00114840"/>
    <w:rsid w:val="002072FB"/>
    <w:rsid w:val="002158CD"/>
    <w:rsid w:val="002E7D6E"/>
    <w:rsid w:val="002F394D"/>
    <w:rsid w:val="003C1C37"/>
    <w:rsid w:val="004B7002"/>
    <w:rsid w:val="00573EFD"/>
    <w:rsid w:val="00586985"/>
    <w:rsid w:val="005A5DF5"/>
    <w:rsid w:val="005B0027"/>
    <w:rsid w:val="005B3B09"/>
    <w:rsid w:val="008542FF"/>
    <w:rsid w:val="008569D0"/>
    <w:rsid w:val="008C7F1D"/>
    <w:rsid w:val="00A05C2A"/>
    <w:rsid w:val="00AF565A"/>
    <w:rsid w:val="00BB02CD"/>
    <w:rsid w:val="00C87CF1"/>
    <w:rsid w:val="00D31D18"/>
    <w:rsid w:val="00D4644D"/>
    <w:rsid w:val="00D46ABA"/>
    <w:rsid w:val="00D55080"/>
    <w:rsid w:val="00D82557"/>
    <w:rsid w:val="00E1441F"/>
    <w:rsid w:val="00EE2355"/>
    <w:rsid w:val="00F01783"/>
    <w:rsid w:val="00F86B0A"/>
    <w:rsid w:val="00FC2C80"/>
    <w:rsid w:val="00FC4EC1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5A2"/>
  <w15:docId w15:val="{856F0E85-2D2A-4406-9855-340138D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E"/>
    <w:pPr>
      <w:ind w:left="720"/>
      <w:contextualSpacing/>
    </w:pPr>
  </w:style>
  <w:style w:type="paragraph" w:styleId="a4">
    <w:name w:val="Body Text"/>
    <w:basedOn w:val="a"/>
    <w:link w:val="a5"/>
    <w:rsid w:val="002E7D6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E7D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550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6</cp:revision>
  <cp:lastPrinted>2024-03-28T04:57:00Z</cp:lastPrinted>
  <dcterms:created xsi:type="dcterms:W3CDTF">2024-03-28T04:53:00Z</dcterms:created>
  <dcterms:modified xsi:type="dcterms:W3CDTF">2024-03-28T04:58:00Z</dcterms:modified>
</cp:coreProperties>
</file>